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95"/>
        <w:jc w:val="center"/>
      </w:pPr>
      <w:r>
        <w:rPr/>
        <w:t>Churches</w:t>
      </w:r>
      <w:r>
        <w:rPr>
          <w:spacing w:val="-6"/>
        </w:rPr>
        <w:t> </w:t>
      </w:r>
      <w:r>
        <w:rPr/>
        <w:t>Needed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2"/>
        </w:rPr>
        <w:t>Assemble</w:t>
      </w:r>
    </w:p>
    <w:p>
      <w:pPr>
        <w:spacing w:before="1"/>
        <w:ind w:left="7639" w:right="3" w:firstLine="0"/>
        <w:jc w:val="center"/>
        <w:rPr>
          <w:b/>
          <w:sz w:val="28"/>
        </w:rPr>
      </w:pPr>
      <w:r>
        <w:rPr>
          <w:b/>
          <w:sz w:val="28"/>
        </w:rPr>
        <w:t>Hygiene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Kits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Cleanup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Buckets</w:t>
      </w:r>
    </w:p>
    <w:p>
      <w:pPr>
        <w:pStyle w:val="BodyText"/>
        <w:spacing w:before="205"/>
        <w:ind w:left="0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520" w:bottom="280" w:left="800" w:right="640"/>
        </w:sectPr>
      </w:pPr>
    </w:p>
    <w:p>
      <w:pPr>
        <w:spacing w:before="76"/>
        <w:ind w:left="581" w:right="0" w:firstLine="0"/>
        <w:jc w:val="left"/>
        <w:rPr>
          <w:sz w:val="18"/>
        </w:rPr>
      </w:pPr>
      <w:r>
        <w:rPr>
          <w:sz w:val="18"/>
        </w:rPr>
        <w:t>November</w:t>
      </w:r>
      <w:r>
        <w:rPr>
          <w:spacing w:val="-4"/>
          <w:sz w:val="18"/>
        </w:rPr>
        <w:t> </w:t>
      </w:r>
      <w:r>
        <w:rPr>
          <w:sz w:val="18"/>
        </w:rPr>
        <w:t>10,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2024</w:t>
      </w:r>
    </w:p>
    <w:p>
      <w:pPr>
        <w:pStyle w:val="Heading1"/>
        <w:spacing w:before="195"/>
        <w:ind w:left="1374"/>
      </w:pPr>
      <w:r>
        <w:rPr/>
        <w:t>Lay</w:t>
      </w:r>
      <w:r>
        <w:rPr>
          <w:spacing w:val="-7"/>
        </w:rPr>
        <w:t> </w:t>
      </w:r>
      <w:r>
        <w:rPr/>
        <w:t>Leadership</w:t>
      </w:r>
      <w:r>
        <w:rPr>
          <w:spacing w:val="-6"/>
        </w:rPr>
        <w:t> </w:t>
      </w:r>
      <w:r>
        <w:rPr/>
        <w:t>Support</w:t>
      </w:r>
      <w:r>
        <w:rPr>
          <w:spacing w:val="-5"/>
        </w:rPr>
        <w:t> </w:t>
      </w:r>
      <w:r>
        <w:rPr>
          <w:spacing w:val="-4"/>
        </w:rPr>
        <w:t>Group</w:t>
      </w:r>
    </w:p>
    <w:p>
      <w:pPr>
        <w:spacing w:before="339"/>
        <w:ind w:left="105" w:right="1672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3410965</wp:posOffset>
            </wp:positionH>
            <wp:positionV relativeFrom="paragraph">
              <wp:posOffset>306345</wp:posOffset>
            </wp:positionV>
            <wp:extent cx="1070965" cy="7393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965" cy="73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Lay</w:t>
      </w:r>
      <w:r>
        <w:rPr>
          <w:spacing w:val="-5"/>
          <w:sz w:val="22"/>
        </w:rPr>
        <w:t> </w:t>
      </w:r>
      <w:r>
        <w:rPr>
          <w:sz w:val="22"/>
        </w:rPr>
        <w:t>Leadership</w:t>
      </w:r>
      <w:r>
        <w:rPr>
          <w:spacing w:val="-7"/>
          <w:sz w:val="22"/>
        </w:rPr>
        <w:t> </w:t>
      </w:r>
      <w:r>
        <w:rPr>
          <w:sz w:val="22"/>
        </w:rPr>
        <w:t>Support</w:t>
      </w:r>
      <w:r>
        <w:rPr>
          <w:spacing w:val="-5"/>
          <w:sz w:val="22"/>
        </w:rPr>
        <w:t> </w:t>
      </w:r>
      <w:r>
        <w:rPr>
          <w:sz w:val="22"/>
        </w:rPr>
        <w:t>Group</w:t>
      </w:r>
      <w:r>
        <w:rPr>
          <w:spacing w:val="-5"/>
          <w:sz w:val="22"/>
        </w:rPr>
        <w:t> 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open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all church leaders is a group that gathers once a month on</w:t>
      </w:r>
      <w:r>
        <w:rPr>
          <w:spacing w:val="-1"/>
          <w:sz w:val="22"/>
        </w:rPr>
        <w:t> </w:t>
      </w:r>
      <w:r>
        <w:rPr>
          <w:sz w:val="22"/>
        </w:rPr>
        <w:t>Zoom – </w:t>
      </w:r>
      <w:r>
        <w:rPr>
          <w:b/>
          <w:sz w:val="22"/>
        </w:rPr>
        <w:t>so please join them at their next meeting November 30th at 10:00 am.</w:t>
      </w:r>
    </w:p>
    <w:p>
      <w:pPr>
        <w:pStyle w:val="BodyText"/>
        <w:spacing w:before="12"/>
        <w:ind w:left="0"/>
        <w:rPr>
          <w:b/>
        </w:rPr>
      </w:pPr>
    </w:p>
    <w:p>
      <w:pPr>
        <w:pStyle w:val="BodyText"/>
        <w:spacing w:line="268" w:lineRule="exact"/>
        <w:ind w:left="105"/>
      </w:pPr>
      <w:r>
        <w:rPr/>
        <w:t>They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found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great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4"/>
        </w:rPr>
        <w:t>form</w:t>
      </w:r>
    </w:p>
    <w:p>
      <w:pPr>
        <w:pStyle w:val="BodyText"/>
        <w:ind w:left="105"/>
      </w:pPr>
      <w:r>
        <w:rPr/>
        <w:t>new friendships, to gain support, and to be educated on a variety of topics</w:t>
      </w:r>
      <w:r>
        <w:rPr>
          <w:spacing w:val="-6"/>
        </w:rPr>
        <w:t> </w:t>
      </w:r>
      <w:r>
        <w:rPr/>
        <w:t>concerning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churches.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discussions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centered</w:t>
      </w:r>
      <w:r>
        <w:rPr>
          <w:spacing w:val="-7"/>
        </w:rPr>
        <w:t> </w:t>
      </w:r>
      <w:r>
        <w:rPr/>
        <w:t>around sharing valuable information about what our churches are doing or maybe could bedoing. This meeting will be online to make ease of attendance for all!</w:t>
      </w:r>
    </w:p>
    <w:p>
      <w:pPr>
        <w:pStyle w:val="BodyText"/>
        <w:spacing w:before="12"/>
        <w:ind w:left="0"/>
      </w:pPr>
    </w:p>
    <w:p>
      <w:pPr>
        <w:pStyle w:val="BodyText"/>
        <w:spacing w:before="1"/>
        <w:ind w:left="105" w:right="40"/>
        <w:jc w:val="both"/>
      </w:pPr>
      <w:r>
        <w:rPr/>
        <w:t>All past attendees will automatically receive an email with the zoom link the Thursday, prior</w:t>
      </w:r>
      <w:r>
        <w:rPr>
          <w:spacing w:val="-1"/>
        </w:rPr>
        <w:t> </w:t>
      </w:r>
      <w:r>
        <w:rPr/>
        <w:t>to the meeting.</w:t>
      </w:r>
      <w:r>
        <w:rPr>
          <w:spacing w:val="40"/>
        </w:rPr>
        <w:t> </w:t>
      </w:r>
      <w:r>
        <w:rPr/>
        <w:t>If you are new to the group, please</w:t>
      </w:r>
      <w:r>
        <w:rPr>
          <w:spacing w:val="-4"/>
        </w:rPr>
        <w:t> </w:t>
      </w:r>
      <w:r>
        <w:rPr/>
        <w:t>reach</w:t>
      </w:r>
      <w:r>
        <w:rPr>
          <w:spacing w:val="-4"/>
        </w:rPr>
        <w:t> </w:t>
      </w:r>
      <w:r>
        <w:rPr/>
        <w:t>out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Susan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PSEC</w:t>
      </w:r>
      <w:r>
        <w:rPr>
          <w:spacing w:val="-3"/>
        </w:rPr>
        <w:t> </w:t>
      </w:r>
      <w:r>
        <w:rPr/>
        <w:t>office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hyperlink r:id="rId6">
        <w:r>
          <w:rPr/>
          <w:t>susan@psec.org</w:t>
        </w:r>
      </w:hyperlink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be added to the list.</w:t>
      </w:r>
      <w:r>
        <w:rPr>
          <w:spacing w:val="40"/>
        </w:rPr>
        <w:t> </w:t>
      </w:r>
      <w:r>
        <w:rPr/>
        <w:t>You may also get the information by going to Nov.</w:t>
      </w:r>
    </w:p>
    <w:p>
      <w:pPr>
        <w:pStyle w:val="BodyText"/>
        <w:spacing w:before="56"/>
        <w:ind w:left="119" w:right="2017"/>
        <w:jc w:val="both"/>
      </w:pPr>
      <w:r>
        <w:rPr/>
        <w:br w:type="column"/>
      </w:r>
      <w:r>
        <w:rPr/>
        <w:t>Following</w:t>
      </w:r>
      <w:r>
        <w:rPr>
          <w:spacing w:val="-5"/>
        </w:rPr>
        <w:t> </w:t>
      </w:r>
      <w:r>
        <w:rPr/>
        <w:t>recent</w:t>
      </w:r>
      <w:r>
        <w:rPr>
          <w:spacing w:val="-5"/>
        </w:rPr>
        <w:t> </w:t>
      </w:r>
      <w:r>
        <w:rPr/>
        <w:t>hurricanes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southeastern</w:t>
      </w:r>
      <w:r>
        <w:rPr>
          <w:spacing w:val="-6"/>
        </w:rPr>
        <w:t> </w:t>
      </w:r>
      <w:r>
        <w:rPr/>
        <w:t>US, 400</w:t>
      </w:r>
      <w:r>
        <w:rPr>
          <w:spacing w:val="-5"/>
        </w:rPr>
        <w:t> </w:t>
      </w:r>
      <w:r>
        <w:rPr/>
        <w:t>cleanup</w:t>
      </w:r>
      <w:r>
        <w:rPr>
          <w:spacing w:val="-6"/>
        </w:rPr>
        <w:t> </w:t>
      </w:r>
      <w:r>
        <w:rPr/>
        <w:t>buckets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650</w:t>
      </w:r>
      <w:r>
        <w:rPr>
          <w:spacing w:val="-7"/>
        </w:rPr>
        <w:t> </w:t>
      </w:r>
      <w:r>
        <w:rPr/>
        <w:t>hygiene</w:t>
      </w:r>
      <w:r>
        <w:rPr>
          <w:spacing w:val="-5"/>
        </w:rPr>
        <w:t> </w:t>
      </w:r>
      <w:r>
        <w:rPr/>
        <w:t>kits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were held in PSEC were deployed to those sites. That</w:t>
      </w:r>
    </w:p>
    <w:p>
      <w:pPr>
        <w:pStyle w:val="BodyText"/>
        <w:ind w:left="119" w:right="171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8598534</wp:posOffset>
            </wp:positionH>
            <wp:positionV relativeFrom="paragraph">
              <wp:posOffset>-507872</wp:posOffset>
            </wp:positionV>
            <wp:extent cx="952373" cy="126873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373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shipment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$40,000.</w:t>
      </w:r>
      <w:r>
        <w:rPr>
          <w:spacing w:val="-4"/>
        </w:rPr>
        <w:t> </w:t>
      </w:r>
      <w:r>
        <w:rPr/>
        <w:t>Thank</w:t>
      </w:r>
      <w:r>
        <w:rPr>
          <w:spacing w:val="-6"/>
        </w:rPr>
        <w:t> </w:t>
      </w:r>
      <w:r>
        <w:rPr/>
        <w:t>you to everyone who helped assemble those!</w:t>
      </w:r>
    </w:p>
    <w:p>
      <w:pPr>
        <w:pStyle w:val="BodyText"/>
        <w:spacing w:before="121"/>
        <w:ind w:left="119" w:right="1716"/>
      </w:pPr>
      <w:r>
        <w:rPr/>
        <w:t>The</w:t>
      </w:r>
      <w:r>
        <w:rPr>
          <w:spacing w:val="-3"/>
        </w:rPr>
        <w:t> </w:t>
      </w:r>
      <w:r>
        <w:rPr/>
        <w:t>good</w:t>
      </w:r>
      <w:r>
        <w:rPr>
          <w:spacing w:val="-5"/>
        </w:rPr>
        <w:t> </w:t>
      </w:r>
      <w:r>
        <w:rPr/>
        <w:t>news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those</w:t>
      </w:r>
      <w:r>
        <w:rPr>
          <w:spacing w:val="-5"/>
        </w:rPr>
        <w:t> </w:t>
      </w:r>
      <w:r>
        <w:rPr/>
        <w:t>buckets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kits</w:t>
      </w:r>
      <w:r>
        <w:rPr>
          <w:spacing w:val="-4"/>
        </w:rPr>
        <w:t> </w:t>
      </w:r>
      <w:r>
        <w:rPr/>
        <w:t>to send, the opportunity that provides is….we have</w:t>
      </w:r>
    </w:p>
    <w:p>
      <w:pPr>
        <w:pStyle w:val="BodyText"/>
        <w:ind w:left="2348" w:right="1716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5417311</wp:posOffset>
            </wp:positionH>
            <wp:positionV relativeFrom="paragraph">
              <wp:posOffset>57405</wp:posOffset>
            </wp:positionV>
            <wp:extent cx="1386713" cy="93407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713" cy="934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depleted</w:t>
      </w:r>
      <w:r>
        <w:rPr>
          <w:spacing w:val="-13"/>
        </w:rPr>
        <w:t> </w:t>
      </w:r>
      <w:r>
        <w:rPr/>
        <w:t>our</w:t>
      </w:r>
      <w:r>
        <w:rPr>
          <w:spacing w:val="-12"/>
        </w:rPr>
        <w:t> </w:t>
      </w:r>
      <w:r>
        <w:rPr/>
        <w:t>inventory,</w:t>
      </w:r>
      <w:r>
        <w:rPr>
          <w:spacing w:val="-13"/>
        </w:rPr>
        <w:t> </w:t>
      </w:r>
      <w:r>
        <w:rPr/>
        <w:t>so your help is needed.</w:t>
      </w:r>
    </w:p>
    <w:p>
      <w:pPr>
        <w:pStyle w:val="BodyText"/>
        <w:spacing w:line="268" w:lineRule="exact" w:before="1"/>
        <w:ind w:left="2348"/>
      </w:pPr>
      <w:r>
        <w:rPr/>
        <w:t>If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/>
        <w:t>congregation</w:t>
      </w:r>
      <w:r>
        <w:rPr>
          <w:spacing w:val="-2"/>
        </w:rPr>
        <w:t> </w:t>
      </w:r>
      <w:r>
        <w:rPr/>
        <w:t>is</w:t>
      </w:r>
      <w:r>
        <w:rPr>
          <w:spacing w:val="-6"/>
        </w:rPr>
        <w:t> </w:t>
      </w:r>
      <w:r>
        <w:rPr/>
        <w:t>interested</w:t>
      </w:r>
      <w:r>
        <w:rPr>
          <w:spacing w:val="-2"/>
        </w:rPr>
        <w:t> </w:t>
      </w:r>
      <w:r>
        <w:rPr>
          <w:spacing w:val="-5"/>
        </w:rPr>
        <w:t>in</w:t>
      </w:r>
    </w:p>
    <w:p>
      <w:pPr>
        <w:pStyle w:val="BodyText"/>
        <w:ind w:left="2348" w:right="387"/>
      </w:pPr>
      <w:r>
        <w:rPr/>
        <w:t>assembling</w:t>
      </w:r>
      <w:r>
        <w:rPr>
          <w:spacing w:val="-7"/>
        </w:rPr>
        <w:t> </w:t>
      </w:r>
      <w:r>
        <w:rPr/>
        <w:t>cleanup</w:t>
      </w:r>
      <w:r>
        <w:rPr>
          <w:spacing w:val="-9"/>
        </w:rPr>
        <w:t> </w:t>
      </w:r>
      <w:r>
        <w:rPr/>
        <w:t>buckets,</w:t>
      </w:r>
      <w:r>
        <w:rPr>
          <w:spacing w:val="-7"/>
        </w:rPr>
        <w:t> </w:t>
      </w:r>
      <w:r>
        <w:rPr/>
        <w:t>you</w:t>
      </w:r>
      <w:r>
        <w:rPr>
          <w:spacing w:val="-9"/>
        </w:rPr>
        <w:t> </w:t>
      </w:r>
      <w:r>
        <w:rPr/>
        <w:t>can</w:t>
      </w:r>
      <w:r>
        <w:rPr>
          <w:spacing w:val="-7"/>
        </w:rPr>
        <w:t> </w:t>
      </w:r>
      <w:r>
        <w:rPr/>
        <w:t>receive a </w:t>
      </w:r>
      <w:hyperlink r:id="rId9">
        <w:r>
          <w:rPr/>
          <w:t>matching grant through the Global HOPE</w:t>
        </w:r>
      </w:hyperlink>
    </w:p>
    <w:p>
      <w:pPr>
        <w:pStyle w:val="BodyText"/>
        <w:ind w:left="2348"/>
      </w:pPr>
      <w:hyperlink r:id="rId9">
        <w:r>
          <w:rPr/>
          <w:t>office.</w:t>
        </w:r>
      </w:hyperlink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more</w:t>
      </w:r>
      <w:r>
        <w:rPr>
          <w:spacing w:val="-8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cleanup</w:t>
      </w:r>
      <w:r>
        <w:rPr>
          <w:spacing w:val="-9"/>
        </w:rPr>
        <w:t> </w:t>
      </w:r>
      <w:r>
        <w:rPr/>
        <w:t>buckets and drop-off locations, go to psec.org and</w:t>
      </w:r>
    </w:p>
    <w:p>
      <w:pPr>
        <w:pStyle w:val="BodyText"/>
        <w:spacing w:before="1"/>
        <w:ind w:left="119"/>
      </w:pPr>
      <w:r>
        <w:rPr/>
        <w:t>search</w:t>
      </w:r>
      <w:r>
        <w:rPr>
          <w:spacing w:val="-4"/>
        </w:rPr>
        <w:t> </w:t>
      </w:r>
      <w:r>
        <w:rPr/>
        <w:t>“church</w:t>
      </w:r>
      <w:r>
        <w:rPr>
          <w:spacing w:val="-4"/>
        </w:rPr>
        <w:t> </w:t>
      </w:r>
      <w:r>
        <w:rPr/>
        <w:t>world</w:t>
      </w:r>
      <w:r>
        <w:rPr>
          <w:spacing w:val="-4"/>
        </w:rPr>
        <w:t> </w:t>
      </w:r>
      <w:r>
        <w:rPr/>
        <w:t>service</w:t>
      </w:r>
      <w:r>
        <w:rPr>
          <w:spacing w:val="-2"/>
        </w:rPr>
        <w:t> </w:t>
      </w:r>
      <w:r>
        <w:rPr/>
        <w:t>buckets”</w:t>
      </w:r>
      <w:r>
        <w:rPr>
          <w:spacing w:val="-4"/>
        </w:rPr>
        <w:t> </w:t>
      </w:r>
      <w:r>
        <w:rPr>
          <w:spacing w:val="-10"/>
        </w:rPr>
        <w:t>.</w:t>
      </w:r>
    </w:p>
    <w:p>
      <w:pPr>
        <w:pStyle w:val="BodyText"/>
        <w:spacing w:before="84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6278879</wp:posOffset>
                </wp:positionH>
                <wp:positionV relativeFrom="paragraph">
                  <wp:posOffset>223661</wp:posOffset>
                </wp:positionV>
                <wp:extent cx="2590800" cy="7620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5908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50800"/>
                              </a:lnTo>
                              <a:lnTo>
                                <a:pt x="63500" y="50800"/>
                              </a:lnTo>
                              <a:lnTo>
                                <a:pt x="63500" y="25400"/>
                              </a:lnTo>
                              <a:lnTo>
                                <a:pt x="76200" y="254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2590800" h="76200">
                              <a:moveTo>
                                <a:pt x="2514600" y="0"/>
                              </a:moveTo>
                              <a:lnTo>
                                <a:pt x="2514600" y="76200"/>
                              </a:lnTo>
                              <a:lnTo>
                                <a:pt x="2565400" y="50800"/>
                              </a:lnTo>
                              <a:lnTo>
                                <a:pt x="2527300" y="50800"/>
                              </a:lnTo>
                              <a:lnTo>
                                <a:pt x="2527300" y="25400"/>
                              </a:lnTo>
                              <a:lnTo>
                                <a:pt x="2565400" y="25400"/>
                              </a:lnTo>
                              <a:lnTo>
                                <a:pt x="2514600" y="0"/>
                              </a:lnTo>
                              <a:close/>
                            </a:path>
                            <a:path w="2590800" h="76200">
                              <a:moveTo>
                                <a:pt x="76200" y="25400"/>
                              </a:moveTo>
                              <a:lnTo>
                                <a:pt x="63500" y="25400"/>
                              </a:lnTo>
                              <a:lnTo>
                                <a:pt x="63500" y="50800"/>
                              </a:lnTo>
                              <a:lnTo>
                                <a:pt x="76200" y="50800"/>
                              </a:lnTo>
                              <a:lnTo>
                                <a:pt x="76200" y="25400"/>
                              </a:lnTo>
                              <a:close/>
                            </a:path>
                            <a:path w="2590800" h="76200">
                              <a:moveTo>
                                <a:pt x="2514600" y="25400"/>
                              </a:moveTo>
                              <a:lnTo>
                                <a:pt x="76200" y="25400"/>
                              </a:lnTo>
                              <a:lnTo>
                                <a:pt x="76200" y="50800"/>
                              </a:lnTo>
                              <a:lnTo>
                                <a:pt x="2514600" y="50800"/>
                              </a:lnTo>
                              <a:lnTo>
                                <a:pt x="2514600" y="25400"/>
                              </a:lnTo>
                              <a:close/>
                            </a:path>
                            <a:path w="2590800" h="76200">
                              <a:moveTo>
                                <a:pt x="2565400" y="25400"/>
                              </a:moveTo>
                              <a:lnTo>
                                <a:pt x="2527300" y="25400"/>
                              </a:lnTo>
                              <a:lnTo>
                                <a:pt x="2527300" y="50800"/>
                              </a:lnTo>
                              <a:lnTo>
                                <a:pt x="2565400" y="50800"/>
                              </a:lnTo>
                              <a:lnTo>
                                <a:pt x="2590800" y="38100"/>
                              </a:lnTo>
                              <a:lnTo>
                                <a:pt x="2565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4.399994pt;margin-top:17.611135pt;width:204pt;height:6pt;mso-position-horizontal-relative:page;mso-position-vertical-relative:paragraph;z-index:-15728640;mso-wrap-distance-left:0;mso-wrap-distance-right:0" id="docshape1" coordorigin="9888,352" coordsize="4080,120" path="m10008,352l9888,412,10008,472,10008,432,9988,432,9988,392,10008,392,10008,352xm13848,352l13848,472,13928,432,13868,432,13868,392,13928,392,13848,352xm10008,392l9988,392,9988,432,10008,432,10008,392xm13848,392l10008,392,10008,432,13848,432,13848,392xm13928,392l13868,392,13868,432,13928,432,13968,412,13928,39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2"/>
        <w:ind w:left="0"/>
      </w:pPr>
    </w:p>
    <w:p>
      <w:pPr>
        <w:pStyle w:val="Heading1"/>
        <w:ind w:left="1998"/>
      </w:pPr>
      <w:r>
        <w:rPr/>
        <w:t>Handbook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2"/>
        </w:rPr>
        <w:t>Visitation</w:t>
      </w:r>
    </w:p>
    <w:p>
      <w:pPr>
        <w:spacing w:after="0"/>
        <w:sectPr>
          <w:type w:val="continuous"/>
          <w:pgSz w:w="15840" w:h="12240" w:orient="landscape"/>
          <w:pgMar w:top="520" w:bottom="280" w:left="800" w:right="640"/>
          <w:cols w:num="2" w:equalWidth="0">
            <w:col w:w="6308" w:space="1317"/>
            <w:col w:w="6775"/>
          </w:cols>
        </w:sectPr>
      </w:pPr>
    </w:p>
    <w:p>
      <w:pPr>
        <w:pStyle w:val="BodyText"/>
        <w:tabs>
          <w:tab w:pos="7696" w:val="left" w:leader="none"/>
        </w:tabs>
        <w:spacing w:before="1"/>
        <w:ind w:left="10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342900</wp:posOffset>
            </wp:positionH>
            <wp:positionV relativeFrom="page">
              <wp:posOffset>331724</wp:posOffset>
            </wp:positionV>
            <wp:extent cx="4346448" cy="92354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4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8616695</wp:posOffset>
            </wp:positionH>
            <wp:positionV relativeFrom="paragraph">
              <wp:posOffset>101920</wp:posOffset>
            </wp:positionV>
            <wp:extent cx="925385" cy="123459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385" cy="123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30th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PSEC</w:t>
      </w:r>
      <w:r>
        <w:rPr>
          <w:spacing w:val="-3"/>
        </w:rPr>
        <w:t> </w:t>
      </w:r>
      <w:r>
        <w:rPr/>
        <w:t>Calendar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PSEC</w:t>
      </w:r>
      <w:r>
        <w:rPr>
          <w:spacing w:val="-2"/>
        </w:rPr>
        <w:t> </w:t>
      </w:r>
      <w:r>
        <w:rPr/>
        <w:t>website</w:t>
      </w:r>
      <w:r>
        <w:rPr>
          <w:spacing w:val="-2"/>
        </w:rPr>
        <w:t> (psec.org).</w:t>
      </w:r>
      <w:r>
        <w:rPr/>
        <w:tab/>
      </w:r>
      <w:r>
        <w:rPr>
          <w:color w:val="201D1E"/>
          <w:position w:val="-11"/>
        </w:rPr>
        <w:t>This</w:t>
      </w:r>
      <w:r>
        <w:rPr>
          <w:color w:val="201D1E"/>
          <w:spacing w:val="-5"/>
          <w:position w:val="-11"/>
        </w:rPr>
        <w:t> </w:t>
      </w:r>
      <w:r>
        <w:rPr>
          <w:color w:val="201D1E"/>
          <w:position w:val="-11"/>
        </w:rPr>
        <w:t>invaluable</w:t>
      </w:r>
      <w:r>
        <w:rPr>
          <w:color w:val="201D1E"/>
          <w:spacing w:val="-2"/>
          <w:position w:val="-11"/>
        </w:rPr>
        <w:t> </w:t>
      </w:r>
      <w:r>
        <w:rPr>
          <w:color w:val="201D1E"/>
          <w:position w:val="-11"/>
        </w:rPr>
        <w:t>Handbook</w:t>
      </w:r>
      <w:r>
        <w:rPr>
          <w:color w:val="201D1E"/>
          <w:spacing w:val="-2"/>
          <w:position w:val="-11"/>
        </w:rPr>
        <w:t> </w:t>
      </w:r>
      <w:r>
        <w:rPr>
          <w:color w:val="201D1E"/>
          <w:position w:val="-11"/>
        </w:rPr>
        <w:t>is</w:t>
      </w:r>
      <w:r>
        <w:rPr>
          <w:color w:val="201D1E"/>
          <w:spacing w:val="-2"/>
          <w:position w:val="-11"/>
        </w:rPr>
        <w:t> </w:t>
      </w:r>
      <w:r>
        <w:rPr>
          <w:color w:val="201D1E"/>
          <w:position w:val="-11"/>
        </w:rPr>
        <w:t>designed</w:t>
      </w:r>
      <w:r>
        <w:rPr>
          <w:color w:val="201D1E"/>
          <w:spacing w:val="-2"/>
          <w:position w:val="-11"/>
        </w:rPr>
        <w:t> </w:t>
      </w:r>
      <w:r>
        <w:rPr>
          <w:color w:val="201D1E"/>
          <w:position w:val="-11"/>
        </w:rPr>
        <w:t>to</w:t>
      </w:r>
      <w:r>
        <w:rPr>
          <w:color w:val="201D1E"/>
          <w:spacing w:val="-4"/>
          <w:position w:val="-11"/>
        </w:rPr>
        <w:t> </w:t>
      </w:r>
      <w:r>
        <w:rPr>
          <w:color w:val="201D1E"/>
          <w:position w:val="-11"/>
        </w:rPr>
        <w:t>support</w:t>
      </w:r>
      <w:r>
        <w:rPr>
          <w:color w:val="201D1E"/>
          <w:spacing w:val="-1"/>
          <w:position w:val="-11"/>
        </w:rPr>
        <w:t> </w:t>
      </w:r>
      <w:r>
        <w:rPr>
          <w:color w:val="201D1E"/>
          <w:spacing w:val="-2"/>
          <w:position w:val="-11"/>
        </w:rPr>
        <w:t>those</w:t>
      </w:r>
    </w:p>
    <w:p>
      <w:pPr>
        <w:pStyle w:val="BodyText"/>
        <w:ind w:right="17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1313180</wp:posOffset>
                </wp:positionH>
                <wp:positionV relativeFrom="paragraph">
                  <wp:posOffset>8429</wp:posOffset>
                </wp:positionV>
                <wp:extent cx="2590800" cy="762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5908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76200">
                              <a:moveTo>
                                <a:pt x="76200" y="0"/>
                              </a:moveTo>
                              <a:lnTo>
                                <a:pt x="0" y="38099"/>
                              </a:lnTo>
                              <a:lnTo>
                                <a:pt x="76200" y="76199"/>
                              </a:lnTo>
                              <a:lnTo>
                                <a:pt x="76200" y="50799"/>
                              </a:lnTo>
                              <a:lnTo>
                                <a:pt x="63500" y="50799"/>
                              </a:lnTo>
                              <a:lnTo>
                                <a:pt x="63500" y="25399"/>
                              </a:lnTo>
                              <a:lnTo>
                                <a:pt x="76200" y="25399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2590800" h="76200">
                              <a:moveTo>
                                <a:pt x="2514599" y="0"/>
                              </a:moveTo>
                              <a:lnTo>
                                <a:pt x="2514599" y="76199"/>
                              </a:lnTo>
                              <a:lnTo>
                                <a:pt x="2565399" y="50799"/>
                              </a:lnTo>
                              <a:lnTo>
                                <a:pt x="2527299" y="50799"/>
                              </a:lnTo>
                              <a:lnTo>
                                <a:pt x="2527299" y="25399"/>
                              </a:lnTo>
                              <a:lnTo>
                                <a:pt x="2565399" y="25399"/>
                              </a:lnTo>
                              <a:lnTo>
                                <a:pt x="2514599" y="0"/>
                              </a:lnTo>
                              <a:close/>
                            </a:path>
                            <a:path w="2590800" h="76200">
                              <a:moveTo>
                                <a:pt x="76200" y="25399"/>
                              </a:moveTo>
                              <a:lnTo>
                                <a:pt x="63500" y="25399"/>
                              </a:lnTo>
                              <a:lnTo>
                                <a:pt x="63500" y="50799"/>
                              </a:lnTo>
                              <a:lnTo>
                                <a:pt x="76200" y="50799"/>
                              </a:lnTo>
                              <a:lnTo>
                                <a:pt x="76200" y="25399"/>
                              </a:lnTo>
                              <a:close/>
                            </a:path>
                            <a:path w="2590800" h="76200">
                              <a:moveTo>
                                <a:pt x="2514599" y="25399"/>
                              </a:moveTo>
                              <a:lnTo>
                                <a:pt x="76200" y="25399"/>
                              </a:lnTo>
                              <a:lnTo>
                                <a:pt x="76200" y="50799"/>
                              </a:lnTo>
                              <a:lnTo>
                                <a:pt x="2514599" y="50799"/>
                              </a:lnTo>
                              <a:lnTo>
                                <a:pt x="2514599" y="25399"/>
                              </a:lnTo>
                              <a:close/>
                            </a:path>
                            <a:path w="2590800" h="76200">
                              <a:moveTo>
                                <a:pt x="2565399" y="25399"/>
                              </a:moveTo>
                              <a:lnTo>
                                <a:pt x="2527299" y="25399"/>
                              </a:lnTo>
                              <a:lnTo>
                                <a:pt x="2527299" y="50799"/>
                              </a:lnTo>
                              <a:lnTo>
                                <a:pt x="2565399" y="50799"/>
                              </a:lnTo>
                              <a:lnTo>
                                <a:pt x="2590799" y="38099"/>
                              </a:lnTo>
                              <a:lnTo>
                                <a:pt x="2565399" y="25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400002pt;margin-top:.663773pt;width:204pt;height:6pt;mso-position-horizontal-relative:page;mso-position-vertical-relative:paragraph;z-index:15731200" id="docshape2" coordorigin="2068,13" coordsize="4080,120" path="m2188,13l2068,73,2188,133,2188,93,2168,93,2168,53,2188,53,2188,13xm6028,13l6028,133,6108,93,6048,93,6048,53,6108,53,6028,13xm2188,53l2168,53,2168,93,2188,93,2188,53xm6028,53l2188,53,2188,93,6028,93,6028,53xm6108,53l6048,53,6048,93,6108,93,6148,73,6108,5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611606</wp:posOffset>
            </wp:positionH>
            <wp:positionV relativeFrom="paragraph">
              <wp:posOffset>144853</wp:posOffset>
            </wp:positionV>
            <wp:extent cx="3813048" cy="191922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048" cy="19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1D1E"/>
        </w:rPr>
        <w:t>doing visitation, whether experienced or new to this ministry.</w:t>
      </w:r>
      <w:r>
        <w:rPr>
          <w:color w:val="201D1E"/>
          <w:spacing w:val="-5"/>
        </w:rPr>
        <w:t> </w:t>
      </w:r>
      <w:r>
        <w:rPr>
          <w:color w:val="201D1E"/>
        </w:rPr>
        <w:t>Our</w:t>
      </w:r>
      <w:r>
        <w:rPr>
          <w:color w:val="201D1E"/>
          <w:spacing w:val="-5"/>
        </w:rPr>
        <w:t> </w:t>
      </w:r>
      <w:r>
        <w:rPr>
          <w:color w:val="201D1E"/>
        </w:rPr>
        <w:t>role</w:t>
      </w:r>
      <w:r>
        <w:rPr>
          <w:color w:val="201D1E"/>
          <w:spacing w:val="-5"/>
        </w:rPr>
        <w:t> </w:t>
      </w:r>
      <w:r>
        <w:rPr>
          <w:color w:val="201D1E"/>
        </w:rPr>
        <w:t>in</w:t>
      </w:r>
      <w:r>
        <w:rPr>
          <w:color w:val="201D1E"/>
          <w:spacing w:val="-6"/>
        </w:rPr>
        <w:t> </w:t>
      </w:r>
      <w:r>
        <w:rPr>
          <w:color w:val="201D1E"/>
        </w:rPr>
        <w:t>connecting</w:t>
      </w:r>
      <w:r>
        <w:rPr>
          <w:color w:val="201D1E"/>
          <w:spacing w:val="-7"/>
        </w:rPr>
        <w:t> </w:t>
      </w:r>
      <w:r>
        <w:rPr>
          <w:color w:val="201D1E"/>
        </w:rPr>
        <w:t>with</w:t>
      </w:r>
      <w:r>
        <w:rPr>
          <w:color w:val="201D1E"/>
          <w:spacing w:val="-6"/>
        </w:rPr>
        <w:t> </w:t>
      </w:r>
      <w:r>
        <w:rPr>
          <w:color w:val="201D1E"/>
        </w:rPr>
        <w:t>people</w:t>
      </w:r>
      <w:r>
        <w:rPr>
          <w:color w:val="201D1E"/>
          <w:spacing w:val="-8"/>
        </w:rPr>
        <w:t> </w:t>
      </w:r>
      <w:r>
        <w:rPr>
          <w:color w:val="201D1E"/>
        </w:rPr>
        <w:t>on</w:t>
      </w:r>
      <w:r>
        <w:rPr>
          <w:color w:val="201D1E"/>
          <w:spacing w:val="-5"/>
        </w:rPr>
        <w:t> </w:t>
      </w:r>
      <w:r>
        <w:rPr>
          <w:color w:val="201D1E"/>
        </w:rPr>
        <w:t>behalf of the church is not just a responsibility but a significant and valued part of ministry, this</w:t>
      </w:r>
    </w:p>
    <w:p>
      <w:pPr>
        <w:pStyle w:val="BodyText"/>
        <w:ind w:right="1968"/>
      </w:pPr>
      <w:r>
        <w:rPr>
          <w:i/>
          <w:color w:val="201D1E"/>
        </w:rPr>
        <w:t>Handbook </w:t>
      </w:r>
      <w:r>
        <w:rPr>
          <w:color w:val="201D1E"/>
        </w:rPr>
        <w:t>will guide and empower you as needed.</w:t>
      </w:r>
      <w:r>
        <w:rPr>
          <w:color w:val="201D1E"/>
          <w:spacing w:val="40"/>
        </w:rPr>
        <w:t> </w:t>
      </w:r>
      <w:r>
        <w:rPr>
          <w:color w:val="201D1E"/>
        </w:rPr>
        <w:t>As</w:t>
      </w:r>
      <w:r>
        <w:rPr>
          <w:color w:val="201D1E"/>
          <w:spacing w:val="-6"/>
        </w:rPr>
        <w:t> </w:t>
      </w:r>
      <w:r>
        <w:rPr>
          <w:color w:val="201D1E"/>
        </w:rPr>
        <w:t>church</w:t>
      </w:r>
      <w:r>
        <w:rPr>
          <w:color w:val="201D1E"/>
          <w:spacing w:val="-6"/>
        </w:rPr>
        <w:t> </w:t>
      </w:r>
      <w:r>
        <w:rPr>
          <w:color w:val="201D1E"/>
        </w:rPr>
        <w:t>representatives,</w:t>
      </w:r>
      <w:r>
        <w:rPr>
          <w:color w:val="201D1E"/>
          <w:spacing w:val="-7"/>
        </w:rPr>
        <w:t> </w:t>
      </w:r>
      <w:r>
        <w:rPr>
          <w:color w:val="201D1E"/>
        </w:rPr>
        <w:t>we</w:t>
      </w:r>
      <w:r>
        <w:rPr>
          <w:color w:val="201D1E"/>
          <w:spacing w:val="-6"/>
        </w:rPr>
        <w:t> </w:t>
      </w:r>
      <w:r>
        <w:rPr>
          <w:color w:val="201D1E"/>
        </w:rPr>
        <w:t>are</w:t>
      </w:r>
      <w:r>
        <w:rPr>
          <w:color w:val="201D1E"/>
          <w:spacing w:val="-8"/>
        </w:rPr>
        <w:t> </w:t>
      </w:r>
      <w:r>
        <w:rPr>
          <w:color w:val="201D1E"/>
        </w:rPr>
        <w:t>entrusted</w:t>
      </w:r>
      <w:r>
        <w:rPr>
          <w:color w:val="201D1E"/>
          <w:spacing w:val="-9"/>
        </w:rPr>
        <w:t> </w:t>
      </w:r>
      <w:r>
        <w:rPr>
          <w:color w:val="201D1E"/>
        </w:rPr>
        <w:t>to</w:t>
      </w:r>
      <w:r>
        <w:rPr>
          <w:color w:val="201D1E"/>
          <w:spacing w:val="-3"/>
        </w:rPr>
        <w:t> </w:t>
      </w:r>
      <w:r>
        <w:rPr>
          <w:color w:val="201D1E"/>
        </w:rPr>
        <w:t>share God's love and comfort with those in need</w:t>
      </w:r>
    </w:p>
    <w:p>
      <w:pPr>
        <w:pStyle w:val="BodyText"/>
      </w:pPr>
      <w:r>
        <w:rPr>
          <w:color w:val="201D1E"/>
        </w:rPr>
        <w:t>while</w:t>
      </w:r>
      <w:r>
        <w:rPr>
          <w:color w:val="201D1E"/>
          <w:spacing w:val="-3"/>
        </w:rPr>
        <w:t> </w:t>
      </w:r>
      <w:r>
        <w:rPr>
          <w:color w:val="201D1E"/>
        </w:rPr>
        <w:t>honoring</w:t>
      </w:r>
      <w:r>
        <w:rPr>
          <w:color w:val="201D1E"/>
          <w:spacing w:val="-2"/>
        </w:rPr>
        <w:t> </w:t>
      </w:r>
      <w:r>
        <w:rPr>
          <w:color w:val="201D1E"/>
        </w:rPr>
        <w:t>their</w:t>
      </w:r>
      <w:r>
        <w:rPr>
          <w:color w:val="201D1E"/>
          <w:spacing w:val="-5"/>
        </w:rPr>
        <w:t> </w:t>
      </w:r>
      <w:r>
        <w:rPr>
          <w:color w:val="201D1E"/>
        </w:rPr>
        <w:t>unique</w:t>
      </w:r>
      <w:r>
        <w:rPr>
          <w:color w:val="201D1E"/>
          <w:spacing w:val="-2"/>
        </w:rPr>
        <w:t> </w:t>
      </w:r>
      <w:r>
        <w:rPr>
          <w:color w:val="201D1E"/>
        </w:rPr>
        <w:t>life</w:t>
      </w:r>
      <w:r>
        <w:rPr>
          <w:color w:val="201D1E"/>
          <w:spacing w:val="-3"/>
        </w:rPr>
        <w:t> </w:t>
      </w:r>
      <w:r>
        <w:rPr>
          <w:color w:val="201D1E"/>
        </w:rPr>
        <w:t>experiences</w:t>
      </w:r>
      <w:r>
        <w:rPr>
          <w:color w:val="201D1E"/>
          <w:spacing w:val="-4"/>
        </w:rPr>
        <w:t> </w:t>
      </w:r>
      <w:r>
        <w:rPr>
          <w:color w:val="201D1E"/>
        </w:rPr>
        <w:t>and</w:t>
      </w:r>
      <w:r>
        <w:rPr>
          <w:color w:val="201D1E"/>
          <w:spacing w:val="-2"/>
        </w:rPr>
        <w:t> perspectives.</w:t>
      </w:r>
    </w:p>
    <w:p>
      <w:pPr>
        <w:pStyle w:val="BodyText"/>
        <w:spacing w:before="1"/>
      </w:pPr>
      <w:r>
        <w:rPr>
          <w:color w:val="201D1E"/>
        </w:rPr>
        <w:t>The</w:t>
      </w:r>
      <w:r>
        <w:rPr>
          <w:color w:val="201D1E"/>
          <w:spacing w:val="-4"/>
        </w:rPr>
        <w:t> </w:t>
      </w:r>
      <w:r>
        <w:rPr>
          <w:color w:val="201D1E"/>
        </w:rPr>
        <w:t>quotes</w:t>
      </w:r>
      <w:r>
        <w:rPr>
          <w:color w:val="201D1E"/>
          <w:spacing w:val="-5"/>
        </w:rPr>
        <w:t> </w:t>
      </w:r>
      <w:r>
        <w:rPr>
          <w:color w:val="201D1E"/>
        </w:rPr>
        <w:t>from</w:t>
      </w:r>
      <w:r>
        <w:rPr>
          <w:color w:val="201D1E"/>
          <w:spacing w:val="-4"/>
        </w:rPr>
        <w:t> </w:t>
      </w:r>
      <w:r>
        <w:rPr>
          <w:color w:val="201D1E"/>
        </w:rPr>
        <w:t>scripture,</w:t>
      </w:r>
      <w:r>
        <w:rPr>
          <w:color w:val="201D1E"/>
          <w:spacing w:val="-5"/>
        </w:rPr>
        <w:t> </w:t>
      </w:r>
      <w:r>
        <w:rPr>
          <w:color w:val="201D1E"/>
        </w:rPr>
        <w:t>various</w:t>
      </w:r>
      <w:r>
        <w:rPr>
          <w:color w:val="201D1E"/>
          <w:spacing w:val="-4"/>
        </w:rPr>
        <w:t> </w:t>
      </w:r>
      <w:r>
        <w:rPr>
          <w:color w:val="201D1E"/>
        </w:rPr>
        <w:t>prayers,</w:t>
      </w:r>
      <w:r>
        <w:rPr>
          <w:color w:val="201D1E"/>
          <w:spacing w:val="-6"/>
        </w:rPr>
        <w:t> </w:t>
      </w:r>
      <w:r>
        <w:rPr>
          <w:color w:val="201D1E"/>
        </w:rPr>
        <w:t>and</w:t>
      </w:r>
      <w:r>
        <w:rPr>
          <w:color w:val="201D1E"/>
          <w:spacing w:val="-4"/>
        </w:rPr>
        <w:t> </w:t>
      </w:r>
      <w:r>
        <w:rPr>
          <w:color w:val="201D1E"/>
        </w:rPr>
        <w:t>blessings</w:t>
      </w:r>
      <w:r>
        <w:rPr>
          <w:color w:val="201D1E"/>
          <w:spacing w:val="-6"/>
        </w:rPr>
        <w:t> </w:t>
      </w:r>
      <w:r>
        <w:rPr>
          <w:color w:val="201D1E"/>
        </w:rPr>
        <w:t>cover</w:t>
      </w:r>
      <w:r>
        <w:rPr>
          <w:color w:val="201D1E"/>
          <w:spacing w:val="-5"/>
        </w:rPr>
        <w:t> </w:t>
      </w:r>
      <w:r>
        <w:rPr>
          <w:color w:val="201D1E"/>
        </w:rPr>
        <w:t>many situations, and the blank pages allow you to add your own favorites.</w:t>
      </w:r>
    </w:p>
    <w:p>
      <w:pPr>
        <w:pStyle w:val="BodyText"/>
      </w:pPr>
      <w:r>
        <w:rPr>
          <w:color w:val="201D1E"/>
        </w:rPr>
        <w:t>Thus,</w:t>
      </w:r>
      <w:r>
        <w:rPr>
          <w:color w:val="201D1E"/>
          <w:spacing w:val="-5"/>
        </w:rPr>
        <w:t> </w:t>
      </w:r>
      <w:r>
        <w:rPr>
          <w:color w:val="201D1E"/>
        </w:rPr>
        <w:t>it</w:t>
      </w:r>
      <w:r>
        <w:rPr>
          <w:color w:val="201D1E"/>
          <w:spacing w:val="-4"/>
        </w:rPr>
        <w:t> </w:t>
      </w:r>
      <w:r>
        <w:rPr>
          <w:color w:val="201D1E"/>
        </w:rPr>
        <w:t>becomes</w:t>
      </w:r>
      <w:r>
        <w:rPr>
          <w:color w:val="201D1E"/>
          <w:spacing w:val="-4"/>
        </w:rPr>
        <w:t> </w:t>
      </w:r>
      <w:r>
        <w:rPr>
          <w:color w:val="201D1E"/>
        </w:rPr>
        <w:t>a</w:t>
      </w:r>
      <w:r>
        <w:rPr>
          <w:color w:val="201D1E"/>
          <w:spacing w:val="-6"/>
        </w:rPr>
        <w:t> </w:t>
      </w:r>
      <w:r>
        <w:rPr>
          <w:color w:val="201D1E"/>
        </w:rPr>
        <w:t>handy</w:t>
      </w:r>
      <w:r>
        <w:rPr>
          <w:color w:val="201D1E"/>
          <w:spacing w:val="-4"/>
        </w:rPr>
        <w:t> </w:t>
      </w:r>
      <w:r>
        <w:rPr>
          <w:color w:val="201D1E"/>
        </w:rPr>
        <w:t>reference</w:t>
      </w:r>
      <w:r>
        <w:rPr>
          <w:color w:val="201D1E"/>
          <w:spacing w:val="-6"/>
        </w:rPr>
        <w:t> </w:t>
      </w:r>
      <w:r>
        <w:rPr>
          <w:color w:val="201D1E"/>
        </w:rPr>
        <w:t>booklet</w:t>
      </w:r>
      <w:r>
        <w:rPr>
          <w:color w:val="201D1E"/>
          <w:spacing w:val="-6"/>
        </w:rPr>
        <w:t> </w:t>
      </w:r>
      <w:r>
        <w:rPr>
          <w:color w:val="201D1E"/>
        </w:rPr>
        <w:t>for</w:t>
      </w:r>
      <w:r>
        <w:rPr>
          <w:color w:val="201D1E"/>
          <w:spacing w:val="-5"/>
        </w:rPr>
        <w:t> </w:t>
      </w:r>
      <w:r>
        <w:rPr>
          <w:color w:val="201D1E"/>
        </w:rPr>
        <w:t>those</w:t>
      </w:r>
      <w:r>
        <w:rPr>
          <w:color w:val="201D1E"/>
          <w:spacing w:val="-4"/>
        </w:rPr>
        <w:t> </w:t>
      </w:r>
      <w:r>
        <w:rPr>
          <w:color w:val="201D1E"/>
        </w:rPr>
        <w:t>unexpected </w:t>
      </w:r>
      <w:r>
        <w:rPr>
          <w:color w:val="201D1E"/>
          <w:spacing w:val="-2"/>
        </w:rPr>
        <w:t>occurrences.</w:t>
      </w:r>
    </w:p>
    <w:p>
      <w:pPr>
        <w:pStyle w:val="BodyText"/>
        <w:spacing w:line="200" w:lineRule="exact"/>
      </w:pPr>
      <w:r>
        <w:rPr>
          <w:color w:val="201D1E"/>
        </w:rPr>
        <w:t>Obtain</w:t>
      </w:r>
      <w:r>
        <w:rPr>
          <w:color w:val="201D1E"/>
          <w:spacing w:val="-4"/>
        </w:rPr>
        <w:t> </w:t>
      </w:r>
      <w:r>
        <w:rPr>
          <w:color w:val="201D1E"/>
        </w:rPr>
        <w:t>this</w:t>
      </w:r>
      <w:r>
        <w:rPr>
          <w:color w:val="201D1E"/>
          <w:spacing w:val="-4"/>
        </w:rPr>
        <w:t> </w:t>
      </w:r>
      <w:r>
        <w:rPr>
          <w:color w:val="201D1E"/>
        </w:rPr>
        <w:t>handbook</w:t>
      </w:r>
      <w:r>
        <w:rPr>
          <w:color w:val="201D1E"/>
          <w:spacing w:val="-4"/>
        </w:rPr>
        <w:t> </w:t>
      </w:r>
      <w:r>
        <w:rPr>
          <w:color w:val="201D1E"/>
        </w:rPr>
        <w:t>at</w:t>
      </w:r>
      <w:r>
        <w:rPr>
          <w:color w:val="201D1E"/>
          <w:spacing w:val="-3"/>
        </w:rPr>
        <w:t> </w:t>
      </w:r>
      <w:r>
        <w:rPr>
          <w:color w:val="201D1E"/>
        </w:rPr>
        <w:t>uccresources.com</w:t>
      </w:r>
      <w:r>
        <w:rPr>
          <w:color w:val="201D1E"/>
          <w:spacing w:val="-5"/>
        </w:rPr>
        <w:t> </w:t>
      </w:r>
      <w:r>
        <w:rPr>
          <w:color w:val="201D1E"/>
        </w:rPr>
        <w:t>for</w:t>
      </w:r>
      <w:r>
        <w:rPr>
          <w:color w:val="201D1E"/>
          <w:spacing w:val="-3"/>
        </w:rPr>
        <w:t> </w:t>
      </w:r>
      <w:r>
        <w:rPr>
          <w:color w:val="201D1E"/>
        </w:rPr>
        <w:t>a</w:t>
      </w:r>
      <w:r>
        <w:rPr>
          <w:color w:val="201D1E"/>
          <w:spacing w:val="-3"/>
        </w:rPr>
        <w:t> </w:t>
      </w:r>
      <w:r>
        <w:rPr>
          <w:color w:val="201D1E"/>
        </w:rPr>
        <w:t>nominal</w:t>
      </w:r>
      <w:r>
        <w:rPr>
          <w:color w:val="201D1E"/>
          <w:spacing w:val="-2"/>
        </w:rPr>
        <w:t> </w:t>
      </w:r>
      <w:r>
        <w:rPr>
          <w:color w:val="201D1E"/>
          <w:spacing w:val="-4"/>
        </w:rPr>
        <w:t>fee.</w:t>
      </w:r>
    </w:p>
    <w:p>
      <w:pPr>
        <w:pStyle w:val="BodyText"/>
        <w:spacing w:line="224" w:lineRule="exact"/>
        <w:ind w:left="317"/>
      </w:pPr>
      <w:r>
        <w:rPr/>
        <w:t>Donations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sent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PSEC</w:t>
      </w:r>
      <w:r>
        <w:rPr>
          <w:spacing w:val="-2"/>
        </w:rPr>
        <w:t> </w:t>
      </w:r>
      <w:r>
        <w:rPr/>
        <w:t>office.</w:t>
      </w:r>
      <w:r>
        <w:rPr>
          <w:spacing w:val="45"/>
        </w:rPr>
        <w:t> </w:t>
      </w:r>
      <w:r>
        <w:rPr/>
        <w:t>They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2"/>
        </w:rPr>
        <w:t>forwarded.</w:t>
      </w:r>
    </w:p>
    <w:sectPr>
      <w:type w:val="continuous"/>
      <w:pgSz w:w="15840" w:h="12240" w:orient="landscape"/>
      <w:pgMar w:top="520" w:bottom="280" w:left="8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697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639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usan@psec.or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s://yqw8o48ab.cc.rs6.net/tn.jsp?f=0015TeujBPGx6XhJzbhZ-8vAdH3e7IdDJ7k4I3wdfLn7NW0fb-AiSIrHVGCY6MAOkRJTgszEesU6E-UE0mWnTj4OFH3pimjA_fNRrklRqESjqz75Aw-iIa6-IixwZCfNIWZqCLt3ppWhg9MXWcNaWtqPcM2Qeu7hTmzXuKbpY67IAp0kDFEEMxocp_AZt9Sb-jNo0JFBl98dizegyebZHAEKg%3D%3D&amp;c" TargetMode="Externa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Stadnycki</dc:creator>
  <dcterms:created xsi:type="dcterms:W3CDTF">2024-11-01T13:29:44Z</dcterms:created>
  <dcterms:modified xsi:type="dcterms:W3CDTF">2024-11-01T13:29:44Z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Publisher for Microsoft 365</vt:lpwstr>
  </property>
</Properties>
</file>